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27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4133D8" w:rsidRPr="0099299E" w:rsidTr="004133D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33D8" w:rsidRDefault="004133D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Заглавие книги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33D8" w:rsidRDefault="004133D8">
            <w:pPr>
              <w:spacing w:after="0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    </w:t>
            </w:r>
            <w:r w:rsidR="0099299E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Ғылыми зерттеудің және ойлап табудың негіздері</w:t>
            </w:r>
            <w:bookmarkStart w:id="0" w:name="_GoBack"/>
            <w:bookmarkEnd w:id="0"/>
          </w:p>
        </w:tc>
      </w:tr>
      <w:tr w:rsidR="004133D8" w:rsidTr="004133D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33D8" w:rsidRDefault="004133D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Авторы книги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33D8" w:rsidRDefault="004133D8">
            <w:pPr>
              <w:spacing w:after="0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  <w:lang w:val="kk-KZ"/>
              </w:rPr>
              <w:t>Аубакирова Гульжан Ермашевна</w:t>
            </w:r>
          </w:p>
        </w:tc>
      </w:tr>
      <w:tr w:rsidR="004133D8" w:rsidRPr="006A51E3" w:rsidTr="004133D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33D8" w:rsidRDefault="004133D8">
            <w:pPr>
              <w:spacing w:after="0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Краткое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описание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 xml:space="preserve"> (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аннотация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>)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33D8" w:rsidRDefault="004133D8">
            <w:pPr>
              <w:ind w:firstLine="360"/>
              <w:jc w:val="both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  <w:lang w:val="kk-KZ"/>
              </w:rPr>
              <w:t>Студентті болашақ мамандығына сай кәсіби міндеттерді орыс тілінде  шеше білуге үйрету.</w:t>
            </w:r>
            <w:r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 xml:space="preserve"> Студенттің болашақ кәсібіне қатысты мәселелерге байланысты өтілген тақырыптарды баяндау, мақұлдау, алған мәліметтерге өз көзқарасын білдіру, дәлелдеу</w:t>
            </w:r>
          </w:p>
        </w:tc>
      </w:tr>
      <w:tr w:rsidR="004133D8" w:rsidTr="004133D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33D8" w:rsidRDefault="004133D8">
            <w:pPr>
              <w:spacing w:after="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Год издания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33D8" w:rsidRPr="006A51E3" w:rsidRDefault="006A51E3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9</w:t>
            </w:r>
          </w:p>
        </w:tc>
      </w:tr>
      <w:tr w:rsidR="004133D8" w:rsidTr="004133D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33D8" w:rsidRDefault="004133D8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Место издания и издательство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33D8" w:rsidRDefault="004133D8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КГУ им</w:t>
            </w:r>
            <w:r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А.Байтурсынова</w:t>
            </w:r>
            <w:proofErr w:type="spellEnd"/>
          </w:p>
        </w:tc>
      </w:tr>
      <w:tr w:rsidR="004133D8" w:rsidTr="004133D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33D8" w:rsidRDefault="004133D8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Язык текста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33D8" w:rsidRDefault="004133D8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қазақша</w:t>
            </w:r>
          </w:p>
        </w:tc>
      </w:tr>
      <w:tr w:rsidR="004133D8" w:rsidTr="004133D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33D8" w:rsidRDefault="004133D8">
            <w:pPr>
              <w:spacing w:after="0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ББК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3D8" w:rsidRDefault="004133D8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</w:tr>
      <w:tr w:rsidR="004133D8" w:rsidTr="004133D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33D8" w:rsidRDefault="004133D8">
            <w:pPr>
              <w:spacing w:after="0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УДК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33D8" w:rsidRDefault="004133D8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-</w:t>
            </w:r>
          </w:p>
        </w:tc>
      </w:tr>
      <w:tr w:rsidR="004133D8" w:rsidTr="004133D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33D8" w:rsidRDefault="004133D8">
            <w:pPr>
              <w:spacing w:after="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Раздел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33D8" w:rsidRDefault="004133D8">
            <w:pPr>
              <w:spacing w:after="0"/>
              <w:jc w:val="both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Учебно-методический комплекс</w:t>
            </w:r>
          </w:p>
        </w:tc>
      </w:tr>
      <w:tr w:rsidR="004133D8" w:rsidTr="004133D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33D8" w:rsidRDefault="004133D8">
            <w:pPr>
              <w:spacing w:after="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Специальность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33D8" w:rsidRDefault="004133D8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 xml:space="preserve">Аграрлық техника және технология  </w:t>
            </w:r>
          </w:p>
        </w:tc>
      </w:tr>
      <w:tr w:rsidR="004133D8" w:rsidTr="004133D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33D8" w:rsidRDefault="004133D8">
            <w:pPr>
              <w:spacing w:after="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Ключевые слова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33D8" w:rsidRDefault="006A51E3">
            <w:pPr>
              <w:pStyle w:val="1"/>
              <w:framePr w:hSpace="0" w:wrap="auto" w:vAnchor="margin" w:hAnchor="text" w:yAlign="inline"/>
            </w:pPr>
            <w:r>
              <w:t>Ғылыми,конференция,академия.</w:t>
            </w:r>
          </w:p>
        </w:tc>
      </w:tr>
    </w:tbl>
    <w:p w:rsidR="00112BF3" w:rsidRDefault="004133D8">
      <w:r>
        <w:t xml:space="preserve"> </w:t>
      </w:r>
    </w:p>
    <w:sectPr w:rsidR="00112B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220"/>
    <w:rsid w:val="00112BF3"/>
    <w:rsid w:val="004133D8"/>
    <w:rsid w:val="006A51E3"/>
    <w:rsid w:val="0099299E"/>
    <w:rsid w:val="00E04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3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unhideWhenUsed/>
    <w:rsid w:val="004133D8"/>
    <w:pPr>
      <w:framePr w:hSpace="180" w:wrap="around" w:vAnchor="text" w:hAnchor="margin" w:y="275"/>
      <w:spacing w:after="0" w:line="240" w:lineRule="auto"/>
    </w:pPr>
    <w:rPr>
      <w:rFonts w:ascii="Times New Roman" w:eastAsia="Times New Roman" w:hAnsi="Times New Roman"/>
      <w:i/>
      <w:iCs/>
      <w:sz w:val="28"/>
      <w:szCs w:val="28"/>
      <w:lang w:val="kk-KZ" w:eastAsia="ru-RU"/>
    </w:rPr>
  </w:style>
  <w:style w:type="paragraph" w:styleId="a3">
    <w:name w:val="List Paragraph"/>
    <w:basedOn w:val="a"/>
    <w:qFormat/>
    <w:rsid w:val="004133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3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unhideWhenUsed/>
    <w:rsid w:val="004133D8"/>
    <w:pPr>
      <w:framePr w:hSpace="180" w:wrap="around" w:vAnchor="text" w:hAnchor="margin" w:y="275"/>
      <w:spacing w:after="0" w:line="240" w:lineRule="auto"/>
    </w:pPr>
    <w:rPr>
      <w:rFonts w:ascii="Times New Roman" w:eastAsia="Times New Roman" w:hAnsi="Times New Roman"/>
      <w:i/>
      <w:iCs/>
      <w:sz w:val="28"/>
      <w:szCs w:val="28"/>
      <w:lang w:val="kk-KZ" w:eastAsia="ru-RU"/>
    </w:rPr>
  </w:style>
  <w:style w:type="paragraph" w:styleId="a3">
    <w:name w:val="List Paragraph"/>
    <w:basedOn w:val="a"/>
    <w:qFormat/>
    <w:rsid w:val="004133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9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91</Words>
  <Characters>525</Characters>
  <Application>Microsoft Office Word</Application>
  <DocSecurity>0</DocSecurity>
  <Lines>4</Lines>
  <Paragraphs>1</Paragraphs>
  <ScaleCrop>false</ScaleCrop>
  <Company>*</Company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2019-09-11T07:55:00Z</dcterms:created>
  <dcterms:modified xsi:type="dcterms:W3CDTF">2019-09-11T08:56:00Z</dcterms:modified>
</cp:coreProperties>
</file>